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2F82" w14:textId="77777777" w:rsidR="00A20ADE" w:rsidRPr="000A3895" w:rsidRDefault="00A20ADE" w:rsidP="00A20ADE">
      <w:pPr>
        <w:autoSpaceDE w:val="0"/>
        <w:autoSpaceDN w:val="0"/>
        <w:adjustRightInd w:val="0"/>
        <w:jc w:val="both"/>
        <w:rPr>
          <w:rFonts w:ascii="Arial" w:hAnsi="Arial" w:cs="Arial"/>
          <w:sz w:val="20"/>
          <w:szCs w:val="20"/>
          <w:lang w:val="es-ES"/>
        </w:rPr>
      </w:pPr>
    </w:p>
    <w:p w14:paraId="718C56D4" w14:textId="77777777" w:rsidR="00CF187E" w:rsidRDefault="00CF187E" w:rsidP="006A6F6B">
      <w:pPr>
        <w:autoSpaceDE w:val="0"/>
        <w:autoSpaceDN w:val="0"/>
        <w:adjustRightInd w:val="0"/>
        <w:jc w:val="right"/>
        <w:rPr>
          <w:rFonts w:ascii="Century Gothic" w:hAnsi="Century Gothic" w:cs="Arial"/>
          <w:sz w:val="20"/>
          <w:szCs w:val="20"/>
        </w:rPr>
      </w:pPr>
    </w:p>
    <w:p w14:paraId="2FEC0398" w14:textId="77777777" w:rsidR="00FD59AA" w:rsidRDefault="00FD59AA" w:rsidP="00FD59AA">
      <w:pPr>
        <w:autoSpaceDE w:val="0"/>
        <w:autoSpaceDN w:val="0"/>
        <w:adjustRightInd w:val="0"/>
        <w:jc w:val="right"/>
        <w:rPr>
          <w:rFonts w:ascii="Century Gothic" w:hAnsi="Century Gothic" w:cs="Arial"/>
          <w:sz w:val="20"/>
          <w:szCs w:val="20"/>
        </w:rPr>
      </w:pPr>
    </w:p>
    <w:p w14:paraId="0C52AC5F" w14:textId="77777777" w:rsidR="00121976" w:rsidRDefault="00121976" w:rsidP="00FD59AA">
      <w:pPr>
        <w:autoSpaceDE w:val="0"/>
        <w:autoSpaceDN w:val="0"/>
        <w:adjustRightInd w:val="0"/>
        <w:jc w:val="right"/>
        <w:rPr>
          <w:rFonts w:ascii="Century Gothic" w:hAnsi="Century Gothic" w:cs="Arial"/>
          <w:sz w:val="20"/>
          <w:szCs w:val="20"/>
        </w:rPr>
      </w:pPr>
    </w:p>
    <w:p w14:paraId="5AAB7D4B" w14:textId="77777777" w:rsidR="00121976" w:rsidRDefault="00121976" w:rsidP="00FD59AA">
      <w:pPr>
        <w:autoSpaceDE w:val="0"/>
        <w:autoSpaceDN w:val="0"/>
        <w:adjustRightInd w:val="0"/>
        <w:jc w:val="right"/>
        <w:rPr>
          <w:rFonts w:ascii="Century Gothic" w:hAnsi="Century Gothic" w:cs="Arial"/>
          <w:sz w:val="20"/>
          <w:szCs w:val="20"/>
        </w:rPr>
      </w:pPr>
    </w:p>
    <w:p w14:paraId="7FF29CB4" w14:textId="49EB5929" w:rsidR="00CF187E" w:rsidRDefault="0055399F" w:rsidP="00FD59AA">
      <w:pPr>
        <w:autoSpaceDE w:val="0"/>
        <w:autoSpaceDN w:val="0"/>
        <w:adjustRightInd w:val="0"/>
        <w:jc w:val="right"/>
        <w:rPr>
          <w:rFonts w:ascii="Century Gothic" w:hAnsi="Century Gothic" w:cs="Arial"/>
          <w:sz w:val="20"/>
          <w:szCs w:val="20"/>
        </w:rPr>
      </w:pPr>
      <w:r w:rsidRPr="00A942E5">
        <w:rPr>
          <w:rFonts w:ascii="Century Gothic" w:hAnsi="Century Gothic" w:cs="Arial"/>
          <w:sz w:val="20"/>
          <w:szCs w:val="20"/>
        </w:rPr>
        <w:t xml:space="preserve">San José, </w:t>
      </w:r>
      <w:r w:rsidR="00495018">
        <w:rPr>
          <w:rFonts w:ascii="Century Gothic" w:hAnsi="Century Gothic" w:cs="Arial"/>
          <w:sz w:val="20"/>
          <w:szCs w:val="20"/>
        </w:rPr>
        <w:t xml:space="preserve">7 de </w:t>
      </w:r>
      <w:proofErr w:type="gramStart"/>
      <w:r w:rsidR="00495018">
        <w:rPr>
          <w:rFonts w:ascii="Century Gothic" w:hAnsi="Century Gothic" w:cs="Arial"/>
          <w:sz w:val="20"/>
          <w:szCs w:val="20"/>
        </w:rPr>
        <w:t>Enero</w:t>
      </w:r>
      <w:proofErr w:type="gramEnd"/>
      <w:r w:rsidR="00495018">
        <w:rPr>
          <w:rFonts w:ascii="Century Gothic" w:hAnsi="Century Gothic" w:cs="Arial"/>
          <w:sz w:val="20"/>
          <w:szCs w:val="20"/>
        </w:rPr>
        <w:t xml:space="preserve"> del 2019.</w:t>
      </w:r>
    </w:p>
    <w:p w14:paraId="1972AC44" w14:textId="77777777" w:rsidR="00FD59AA" w:rsidRDefault="00FD59AA" w:rsidP="00FF341C">
      <w:pPr>
        <w:autoSpaceDE w:val="0"/>
        <w:autoSpaceDN w:val="0"/>
        <w:adjustRightInd w:val="0"/>
        <w:spacing w:line="360" w:lineRule="auto"/>
        <w:jc w:val="both"/>
        <w:rPr>
          <w:rFonts w:ascii="Century Gothic" w:hAnsi="Century Gothic" w:cs="Arial"/>
          <w:sz w:val="20"/>
          <w:szCs w:val="20"/>
        </w:rPr>
      </w:pPr>
    </w:p>
    <w:p w14:paraId="5F475E61" w14:textId="77777777" w:rsidR="00121976" w:rsidRDefault="00121976" w:rsidP="00FF341C">
      <w:pPr>
        <w:autoSpaceDE w:val="0"/>
        <w:autoSpaceDN w:val="0"/>
        <w:adjustRightInd w:val="0"/>
        <w:spacing w:line="360" w:lineRule="auto"/>
        <w:jc w:val="both"/>
        <w:rPr>
          <w:rFonts w:ascii="Century Gothic" w:hAnsi="Century Gothic" w:cs="Arial"/>
          <w:sz w:val="20"/>
          <w:szCs w:val="20"/>
        </w:rPr>
      </w:pPr>
    </w:p>
    <w:p w14:paraId="4FFC997C" w14:textId="77777777" w:rsidR="00121976" w:rsidRDefault="00121976" w:rsidP="00FF341C">
      <w:pPr>
        <w:autoSpaceDE w:val="0"/>
        <w:autoSpaceDN w:val="0"/>
        <w:adjustRightInd w:val="0"/>
        <w:spacing w:line="360" w:lineRule="auto"/>
        <w:jc w:val="both"/>
        <w:rPr>
          <w:rFonts w:ascii="Century Gothic" w:hAnsi="Century Gothic" w:cs="Arial"/>
          <w:sz w:val="20"/>
          <w:szCs w:val="20"/>
        </w:rPr>
      </w:pPr>
    </w:p>
    <w:p w14:paraId="2899199E" w14:textId="77777777" w:rsidR="000A6C3B" w:rsidRDefault="009B0E63" w:rsidP="00FF341C">
      <w:p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Estimad</w:t>
      </w:r>
      <w:r w:rsidR="00A556BC">
        <w:rPr>
          <w:rFonts w:ascii="Century Gothic" w:hAnsi="Century Gothic" w:cs="Arial"/>
          <w:sz w:val="20"/>
          <w:szCs w:val="20"/>
        </w:rPr>
        <w:t>os</w:t>
      </w:r>
      <w:r w:rsidR="00FF341C">
        <w:rPr>
          <w:rFonts w:ascii="Century Gothic" w:hAnsi="Century Gothic" w:cs="Arial"/>
          <w:sz w:val="20"/>
          <w:szCs w:val="20"/>
        </w:rPr>
        <w:t xml:space="preserve"> Condóminos</w:t>
      </w:r>
      <w:r w:rsidR="000A6C3B" w:rsidRPr="00A942E5">
        <w:rPr>
          <w:rFonts w:ascii="Century Gothic" w:hAnsi="Century Gothic" w:cs="Arial"/>
          <w:sz w:val="20"/>
          <w:szCs w:val="20"/>
        </w:rPr>
        <w:t>:</w:t>
      </w:r>
    </w:p>
    <w:p w14:paraId="147887A3" w14:textId="77777777" w:rsidR="00121976" w:rsidRPr="00A942E5" w:rsidRDefault="00121976" w:rsidP="00FF341C">
      <w:pPr>
        <w:autoSpaceDE w:val="0"/>
        <w:autoSpaceDN w:val="0"/>
        <w:adjustRightInd w:val="0"/>
        <w:spacing w:line="360" w:lineRule="auto"/>
        <w:jc w:val="both"/>
        <w:rPr>
          <w:rFonts w:ascii="Century Gothic" w:hAnsi="Century Gothic" w:cs="Arial"/>
          <w:sz w:val="20"/>
          <w:szCs w:val="20"/>
        </w:rPr>
      </w:pPr>
    </w:p>
    <w:p w14:paraId="453BFD71" w14:textId="77777777" w:rsidR="00495018" w:rsidRDefault="006E2CA5" w:rsidP="00443E9E">
      <w:p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Por este medio se les informa</w:t>
      </w:r>
      <w:r w:rsidR="00CF187E" w:rsidRPr="00CF187E">
        <w:rPr>
          <w:rFonts w:ascii="Century Gothic" w:hAnsi="Century Gothic" w:cs="Arial"/>
          <w:sz w:val="20"/>
          <w:szCs w:val="20"/>
        </w:rPr>
        <w:t xml:space="preserve"> que </w:t>
      </w:r>
      <w:r w:rsidR="00443E9E">
        <w:rPr>
          <w:rFonts w:ascii="Century Gothic" w:hAnsi="Century Gothic" w:cs="Arial"/>
          <w:sz w:val="20"/>
          <w:szCs w:val="20"/>
        </w:rPr>
        <w:t>el calentador de la piscina no esta</w:t>
      </w:r>
      <w:r w:rsidR="00495018">
        <w:rPr>
          <w:rFonts w:ascii="Century Gothic" w:hAnsi="Century Gothic" w:cs="Arial"/>
          <w:sz w:val="20"/>
          <w:szCs w:val="20"/>
        </w:rPr>
        <w:t>ba</w:t>
      </w:r>
      <w:r w:rsidR="00443E9E">
        <w:rPr>
          <w:rFonts w:ascii="Century Gothic" w:hAnsi="Century Gothic" w:cs="Arial"/>
          <w:sz w:val="20"/>
          <w:szCs w:val="20"/>
        </w:rPr>
        <w:t xml:space="preserve"> funcionando correctamente,</w:t>
      </w:r>
      <w:r w:rsidR="00495018">
        <w:rPr>
          <w:rFonts w:ascii="Century Gothic" w:hAnsi="Century Gothic" w:cs="Arial"/>
          <w:sz w:val="20"/>
          <w:szCs w:val="20"/>
        </w:rPr>
        <w:t xml:space="preserve"> a finales de diciembre </w:t>
      </w:r>
      <w:r w:rsidR="00443E9E">
        <w:rPr>
          <w:rFonts w:ascii="Century Gothic" w:hAnsi="Century Gothic" w:cs="Arial"/>
          <w:sz w:val="20"/>
          <w:szCs w:val="20"/>
        </w:rPr>
        <w:t xml:space="preserve">se coordinó con el proveedor para que </w:t>
      </w:r>
      <w:r w:rsidR="00495018">
        <w:rPr>
          <w:rFonts w:ascii="Century Gothic" w:hAnsi="Century Gothic" w:cs="Arial"/>
          <w:sz w:val="20"/>
          <w:szCs w:val="20"/>
        </w:rPr>
        <w:t xml:space="preserve">lo revisara, se revisó y se le recargó el gas al calentador, pero se descargó nuevamente, por lo que corroboró que el sistema tiene una fuga de gas. El día de hoy el proveedor nos visitará nuevamente para buscar la fuga de gas y recargar el sistema nuevamente. </w:t>
      </w:r>
    </w:p>
    <w:p w14:paraId="47F27C41" w14:textId="77777777" w:rsidR="00495018" w:rsidRDefault="00495018" w:rsidP="00443E9E">
      <w:pPr>
        <w:autoSpaceDE w:val="0"/>
        <w:autoSpaceDN w:val="0"/>
        <w:adjustRightInd w:val="0"/>
        <w:spacing w:line="360" w:lineRule="auto"/>
        <w:jc w:val="both"/>
        <w:rPr>
          <w:rFonts w:ascii="Century Gothic" w:hAnsi="Century Gothic" w:cs="Arial"/>
          <w:sz w:val="20"/>
          <w:szCs w:val="20"/>
        </w:rPr>
      </w:pPr>
    </w:p>
    <w:p w14:paraId="418B1022" w14:textId="2976A707" w:rsidR="00EE782A" w:rsidRDefault="00495018" w:rsidP="00443E9E">
      <w:pPr>
        <w:autoSpaceDE w:val="0"/>
        <w:autoSpaceDN w:val="0"/>
        <w:adjustRightInd w:val="0"/>
        <w:spacing w:line="360" w:lineRule="auto"/>
        <w:jc w:val="both"/>
        <w:rPr>
          <w:rFonts w:ascii="Century Gothic" w:hAnsi="Century Gothic" w:cs="Arial"/>
          <w:sz w:val="20"/>
          <w:szCs w:val="20"/>
        </w:rPr>
      </w:pPr>
      <w:bookmarkStart w:id="0" w:name="_GoBack"/>
      <w:bookmarkEnd w:id="0"/>
      <w:r>
        <w:rPr>
          <w:rFonts w:ascii="Century Gothic" w:hAnsi="Century Gothic" w:cs="Arial"/>
          <w:sz w:val="20"/>
          <w:szCs w:val="20"/>
        </w:rPr>
        <w:t>Esperamos que el problema quede resuelto hoy.</w:t>
      </w:r>
    </w:p>
    <w:p w14:paraId="674A194C" w14:textId="20B964BC" w:rsidR="00443E9E" w:rsidRPr="00443E9E" w:rsidRDefault="00443E9E" w:rsidP="00443E9E">
      <w:pPr>
        <w:autoSpaceDE w:val="0"/>
        <w:autoSpaceDN w:val="0"/>
        <w:adjustRightInd w:val="0"/>
        <w:spacing w:line="360" w:lineRule="auto"/>
        <w:jc w:val="both"/>
        <w:rPr>
          <w:rFonts w:ascii="Century Gothic" w:hAnsi="Century Gothic" w:cs="Arial"/>
          <w:sz w:val="20"/>
          <w:szCs w:val="20"/>
        </w:rPr>
      </w:pPr>
    </w:p>
    <w:p w14:paraId="035A37E6" w14:textId="2F315CBA" w:rsidR="00443E9E" w:rsidRPr="00443E9E" w:rsidRDefault="00443E9E" w:rsidP="00443E9E">
      <w:pPr>
        <w:autoSpaceDE w:val="0"/>
        <w:autoSpaceDN w:val="0"/>
        <w:adjustRightInd w:val="0"/>
        <w:spacing w:line="360" w:lineRule="auto"/>
        <w:jc w:val="both"/>
        <w:rPr>
          <w:rFonts w:ascii="Century Gothic" w:hAnsi="Century Gothic" w:cs="Arial"/>
          <w:sz w:val="20"/>
          <w:szCs w:val="20"/>
        </w:rPr>
      </w:pPr>
      <w:r w:rsidRPr="00443E9E">
        <w:rPr>
          <w:rFonts w:ascii="Century Gothic" w:hAnsi="Century Gothic" w:cs="Arial"/>
          <w:sz w:val="20"/>
          <w:szCs w:val="20"/>
        </w:rPr>
        <w:t>De antemano las disculpas por este inconveniente.</w:t>
      </w:r>
    </w:p>
    <w:p w14:paraId="13BF269C" w14:textId="77777777" w:rsidR="00443E9E" w:rsidRDefault="00443E9E" w:rsidP="00443E9E">
      <w:pPr>
        <w:autoSpaceDE w:val="0"/>
        <w:autoSpaceDN w:val="0"/>
        <w:adjustRightInd w:val="0"/>
        <w:spacing w:line="360" w:lineRule="auto"/>
        <w:jc w:val="both"/>
        <w:rPr>
          <w:b/>
          <w:bCs/>
          <w:lang w:val="es-ES"/>
        </w:rPr>
      </w:pPr>
    </w:p>
    <w:p w14:paraId="0EF6BE4C" w14:textId="77777777" w:rsidR="002F39B5" w:rsidRPr="002F39B5" w:rsidRDefault="002F39B5" w:rsidP="00CF187E">
      <w:pPr>
        <w:rPr>
          <w:bCs/>
          <w:lang w:val="es-ES"/>
        </w:rPr>
      </w:pPr>
      <w:r w:rsidRPr="002F39B5">
        <w:rPr>
          <w:rFonts w:ascii="Century Gothic" w:hAnsi="Century Gothic" w:cs="Arial"/>
          <w:sz w:val="20"/>
          <w:szCs w:val="20"/>
        </w:rPr>
        <w:t>Cualquier consulta adicional con gusto estoy para servirles,</w:t>
      </w:r>
    </w:p>
    <w:p w14:paraId="2AEF2A33" w14:textId="77777777" w:rsidR="00EE782A" w:rsidRDefault="00EE782A" w:rsidP="00CF187E">
      <w:pPr>
        <w:rPr>
          <w:b/>
          <w:bCs/>
          <w:lang w:val="es-ES"/>
        </w:rPr>
      </w:pPr>
    </w:p>
    <w:p w14:paraId="3432B008" w14:textId="77777777" w:rsidR="00CF187E" w:rsidRDefault="00CF187E" w:rsidP="00CF187E">
      <w:r>
        <w:rPr>
          <w:b/>
          <w:bCs/>
          <w:lang w:val="es-ES"/>
        </w:rPr>
        <w:t>Saludos,</w:t>
      </w:r>
    </w:p>
    <w:p w14:paraId="17980404" w14:textId="77777777" w:rsidR="00CF187E" w:rsidRDefault="00CF187E" w:rsidP="00CF187E">
      <w:r>
        <w:rPr>
          <w:b/>
          <w:bCs/>
          <w:lang w:val="es-ES"/>
        </w:rPr>
        <w:t> </w:t>
      </w:r>
    </w:p>
    <w:p w14:paraId="3DDED084" w14:textId="77777777" w:rsidR="00CF187E" w:rsidRPr="00CF187E" w:rsidRDefault="00CF187E" w:rsidP="00CF187E">
      <w:pPr>
        <w:autoSpaceDE w:val="0"/>
        <w:autoSpaceDN w:val="0"/>
        <w:adjustRightInd w:val="0"/>
        <w:spacing w:line="360" w:lineRule="auto"/>
        <w:jc w:val="both"/>
        <w:rPr>
          <w:rFonts w:ascii="Century Gothic" w:hAnsi="Century Gothic" w:cs="Arial"/>
          <w:sz w:val="20"/>
          <w:szCs w:val="20"/>
        </w:rPr>
      </w:pPr>
      <w:r w:rsidRPr="00CF187E">
        <w:rPr>
          <w:rFonts w:ascii="Century Gothic" w:hAnsi="Century Gothic" w:cs="Arial"/>
          <w:sz w:val="20"/>
          <w:szCs w:val="20"/>
        </w:rPr>
        <w:t>Melissa Padilla</w:t>
      </w:r>
    </w:p>
    <w:p w14:paraId="27F2213C" w14:textId="77777777" w:rsidR="00CF187E" w:rsidRPr="00CF187E" w:rsidRDefault="00CF187E" w:rsidP="00CF187E">
      <w:pPr>
        <w:autoSpaceDE w:val="0"/>
        <w:autoSpaceDN w:val="0"/>
        <w:adjustRightInd w:val="0"/>
        <w:spacing w:line="360" w:lineRule="auto"/>
        <w:jc w:val="both"/>
        <w:rPr>
          <w:rFonts w:ascii="Century Gothic" w:hAnsi="Century Gothic" w:cs="Arial"/>
          <w:sz w:val="20"/>
          <w:szCs w:val="20"/>
        </w:rPr>
      </w:pPr>
      <w:r w:rsidRPr="00CF187E">
        <w:rPr>
          <w:rFonts w:ascii="Century Gothic" w:hAnsi="Century Gothic" w:cs="Arial"/>
          <w:sz w:val="20"/>
          <w:szCs w:val="20"/>
        </w:rPr>
        <w:t>Urbano Inmobiliaria</w:t>
      </w:r>
    </w:p>
    <w:p w14:paraId="0EF1C701" w14:textId="77777777" w:rsidR="00CF187E" w:rsidRPr="00CF187E" w:rsidRDefault="00CF187E" w:rsidP="00CF187E">
      <w:pPr>
        <w:autoSpaceDE w:val="0"/>
        <w:autoSpaceDN w:val="0"/>
        <w:adjustRightInd w:val="0"/>
        <w:spacing w:line="360" w:lineRule="auto"/>
        <w:jc w:val="both"/>
        <w:rPr>
          <w:rFonts w:ascii="Century Gothic" w:hAnsi="Century Gothic" w:cs="Arial"/>
          <w:sz w:val="20"/>
          <w:szCs w:val="20"/>
        </w:rPr>
      </w:pPr>
      <w:r w:rsidRPr="00CF187E">
        <w:rPr>
          <w:rFonts w:ascii="Century Gothic" w:hAnsi="Century Gothic" w:cs="Arial"/>
          <w:sz w:val="20"/>
          <w:szCs w:val="20"/>
        </w:rPr>
        <w:t>Cel: 6050 33 44</w:t>
      </w:r>
    </w:p>
    <w:p w14:paraId="6C6C1A6C" w14:textId="77777777" w:rsidR="00FF341C" w:rsidRPr="00A942E5" w:rsidRDefault="00FF341C" w:rsidP="00FF341C">
      <w:pPr>
        <w:autoSpaceDE w:val="0"/>
        <w:autoSpaceDN w:val="0"/>
        <w:adjustRightInd w:val="0"/>
        <w:spacing w:line="360" w:lineRule="auto"/>
        <w:jc w:val="both"/>
        <w:rPr>
          <w:rFonts w:ascii="Century Gothic" w:hAnsi="Century Gothic" w:cs="Arial"/>
          <w:sz w:val="20"/>
          <w:szCs w:val="20"/>
        </w:rPr>
      </w:pPr>
      <w:r w:rsidRPr="00FF341C">
        <w:rPr>
          <w:rFonts w:ascii="Century Gothic" w:hAnsi="Century Gothic" w:cs="Arial"/>
          <w:noProof/>
          <w:sz w:val="20"/>
          <w:szCs w:val="20"/>
          <w:lang w:val="en-US" w:eastAsia="en-US"/>
        </w:rPr>
        <w:drawing>
          <wp:inline distT="0" distB="0" distL="0" distR="0" wp14:anchorId="0A3E8FC2" wp14:editId="1D1DB5F5">
            <wp:extent cx="781050" cy="704850"/>
            <wp:effectExtent l="19050" t="0" r="0" b="0"/>
            <wp:docPr id="1" name="Imagen 1" descr="LOGO-URBANO-FINAL- encabezado"/>
            <wp:cNvGraphicFramePr/>
            <a:graphic xmlns:a="http://schemas.openxmlformats.org/drawingml/2006/main">
              <a:graphicData uri="http://schemas.openxmlformats.org/drawingml/2006/picture">
                <pic:pic xmlns:pic="http://schemas.openxmlformats.org/drawingml/2006/picture">
                  <pic:nvPicPr>
                    <pic:cNvPr id="0" name="Imagen 1" descr="LOGO-URBANO-FINAL- encabezado"/>
                    <pic:cNvPicPr>
                      <a:picLocks noChangeAspect="1" noChangeArrowheads="1"/>
                    </pic:cNvPicPr>
                  </pic:nvPicPr>
                  <pic:blipFill>
                    <a:blip r:embed="rId7" cstate="print"/>
                    <a:srcRect/>
                    <a:stretch>
                      <a:fillRect/>
                    </a:stretch>
                  </pic:blipFill>
                  <pic:spPr bwMode="auto">
                    <a:xfrm>
                      <a:off x="0" y="0"/>
                      <a:ext cx="781050" cy="704850"/>
                    </a:xfrm>
                    <a:prstGeom prst="rect">
                      <a:avLst/>
                    </a:prstGeom>
                    <a:noFill/>
                    <a:ln w="9525">
                      <a:noFill/>
                      <a:miter lim="800000"/>
                      <a:headEnd/>
                      <a:tailEnd/>
                    </a:ln>
                  </pic:spPr>
                </pic:pic>
              </a:graphicData>
            </a:graphic>
          </wp:inline>
        </w:drawing>
      </w:r>
    </w:p>
    <w:sectPr w:rsidR="00FF341C" w:rsidRPr="00A942E5" w:rsidSect="00552E0D">
      <w:headerReference w:type="default" r:id="rId8"/>
      <w:footerReference w:type="default" r:id="rId9"/>
      <w:pgSz w:w="11906" w:h="16838"/>
      <w:pgMar w:top="1417" w:right="1701" w:bottom="72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E3D9" w14:textId="77777777" w:rsidR="004F7BAE" w:rsidRDefault="004F7BAE">
      <w:r>
        <w:separator/>
      </w:r>
    </w:p>
  </w:endnote>
  <w:endnote w:type="continuationSeparator" w:id="0">
    <w:p w14:paraId="06F77A99" w14:textId="77777777" w:rsidR="004F7BAE" w:rsidRDefault="004F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26F1" w14:textId="77777777" w:rsidR="0075591D" w:rsidRDefault="00C07BCA" w:rsidP="0075591D">
    <w:pPr>
      <w:pStyle w:val="Footer"/>
      <w:jc w:val="both"/>
    </w:pPr>
    <w:r>
      <w:tab/>
    </w:r>
  </w:p>
  <w:p w14:paraId="23A5DB7F" w14:textId="77777777" w:rsidR="0075591D" w:rsidRDefault="0075591D" w:rsidP="0075591D">
    <w:pPr>
      <w:pStyle w:val="Footer"/>
      <w:jc w:val="center"/>
    </w:pPr>
    <w:r>
      <w:t xml:space="preserve">Tel. 2293-7069 Fax. 2293-7097 </w:t>
    </w:r>
    <w:hyperlink r:id="rId1" w:history="1">
      <w:r w:rsidRPr="00AF4FC4">
        <w:rPr>
          <w:rStyle w:val="Hyperlink"/>
        </w:rPr>
        <w:t>info@urbanocr.com</w:t>
      </w:r>
    </w:hyperlink>
    <w:r>
      <w:t xml:space="preserve"> – </w:t>
    </w:r>
    <w:hyperlink r:id="rId2" w:history="1">
      <w:r w:rsidRPr="00AF4FC4">
        <w:rPr>
          <w:rStyle w:val="Hyperlink"/>
        </w:rPr>
        <w:t>www.urbanocr.com</w:t>
      </w:r>
    </w:hyperlink>
    <w:r>
      <w:t xml:space="preserve"> </w:t>
    </w:r>
  </w:p>
  <w:p w14:paraId="2CE25900" w14:textId="77777777" w:rsidR="00C07BCA" w:rsidRDefault="00C07BCA" w:rsidP="007559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7FDE0" w14:textId="77777777" w:rsidR="004F7BAE" w:rsidRDefault="004F7BAE">
      <w:r>
        <w:separator/>
      </w:r>
    </w:p>
  </w:footnote>
  <w:footnote w:type="continuationSeparator" w:id="0">
    <w:p w14:paraId="3004B294" w14:textId="77777777" w:rsidR="004F7BAE" w:rsidRDefault="004F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1BD2" w14:textId="77777777" w:rsidR="006B4403" w:rsidRPr="00FD4ED7" w:rsidRDefault="00386DBB" w:rsidP="00FD4ED7">
    <w:pPr>
      <w:pStyle w:val="Title"/>
      <w:jc w:val="left"/>
      <w:rPr>
        <w:rFonts w:ascii="Arial Rounded MT Bold" w:hAnsi="Arial Rounded MT Bold"/>
        <w:sz w:val="28"/>
        <w:szCs w:val="28"/>
      </w:rPr>
    </w:pPr>
    <w:r>
      <w:rPr>
        <w:noProof/>
        <w:lang w:val="en-US" w:eastAsia="en-US"/>
      </w:rPr>
      <w:drawing>
        <wp:anchor distT="0" distB="0" distL="114300" distR="114300" simplePos="0" relativeHeight="251657728" behindDoc="0" locked="0" layoutInCell="1" allowOverlap="1" wp14:anchorId="55867F99" wp14:editId="23DA01BA">
          <wp:simplePos x="0" y="0"/>
          <wp:positionH relativeFrom="column">
            <wp:posOffset>2171700</wp:posOffset>
          </wp:positionH>
          <wp:positionV relativeFrom="paragraph">
            <wp:posOffset>-6985</wp:posOffset>
          </wp:positionV>
          <wp:extent cx="1371600" cy="738505"/>
          <wp:effectExtent l="19050" t="0" r="0" b="0"/>
          <wp:wrapSquare wrapText="bothSides"/>
          <wp:docPr id="2" name="Imagen 1" descr="Logo Rincón de la Quebrad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ncón de la Quebrada (3)"/>
                  <pic:cNvPicPr>
                    <a:picLocks noChangeAspect="1" noChangeArrowheads="1"/>
                  </pic:cNvPicPr>
                </pic:nvPicPr>
                <pic:blipFill>
                  <a:blip r:embed="rId1"/>
                  <a:srcRect/>
                  <a:stretch>
                    <a:fillRect/>
                  </a:stretch>
                </pic:blipFill>
                <pic:spPr bwMode="auto">
                  <a:xfrm>
                    <a:off x="0" y="0"/>
                    <a:ext cx="1371600" cy="738505"/>
                  </a:xfrm>
                  <a:prstGeom prst="rect">
                    <a:avLst/>
                  </a:prstGeom>
                  <a:noFill/>
                  <a:ln w="9525">
                    <a:noFill/>
                    <a:miter lim="800000"/>
                    <a:headEnd/>
                    <a:tailEnd/>
                  </a:ln>
                </pic:spPr>
              </pic:pic>
            </a:graphicData>
          </a:graphic>
        </wp:anchor>
      </w:drawing>
    </w:r>
  </w:p>
  <w:p w14:paraId="5E8327DF" w14:textId="77777777" w:rsidR="006B4403" w:rsidRPr="00474278" w:rsidRDefault="006B4403" w:rsidP="003E09E3">
    <w:pPr>
      <w:pStyle w:val="Header"/>
      <w:jc w:val="center"/>
      <w:rPr>
        <w:rFonts w:ascii="Tahoma" w:hAnsi="Tahoma" w:cs="Tahoma"/>
        <w:b/>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numPicBullet w:numPicBulletId="6">
    <w:pict>
      <v:shape id="_x0000_i1062" type="#_x0000_t75" style="width:3in;height:3in" o:bullet="t"/>
    </w:pict>
  </w:numPicBullet>
  <w:numPicBullet w:numPicBulletId="7">
    <w:pict>
      <v:shape id="_x0000_i1063" type="#_x0000_t75" style="width:3in;height:3in" o:bullet="t"/>
    </w:pict>
  </w:numPicBullet>
  <w:numPicBullet w:numPicBulletId="8">
    <w:pict>
      <v:shape id="_x0000_i1064" type="#_x0000_t75" style="width:3in;height:3in" o:bullet="t"/>
    </w:pict>
  </w:numPicBullet>
  <w:numPicBullet w:numPicBulletId="9">
    <w:pict>
      <v:shape id="_x0000_i1065" type="#_x0000_t75" style="width:3in;height:3in" o:bullet="t"/>
    </w:pict>
  </w:numPicBullet>
  <w:numPicBullet w:numPicBulletId="10">
    <w:pict>
      <v:shape id="_x0000_i1066" type="#_x0000_t75" style="width:3in;height:3in" o:bullet="t"/>
    </w:pict>
  </w:numPicBullet>
  <w:numPicBullet w:numPicBulletId="11">
    <w:pict>
      <v:shape id="_x0000_i1067" type="#_x0000_t75" style="width:3in;height:3in" o:bullet="t"/>
    </w:pict>
  </w:numPicBullet>
  <w:numPicBullet w:numPicBulletId="12">
    <w:pict>
      <v:shape id="_x0000_i1068" type="#_x0000_t75" style="width:3in;height:3in" o:bullet="t"/>
    </w:pict>
  </w:numPicBullet>
  <w:numPicBullet w:numPicBulletId="13">
    <w:pict>
      <v:shape id="_x0000_i1069" type="#_x0000_t75" style="width:3in;height:3in" o:bullet="t"/>
    </w:pict>
  </w:numPicBullet>
  <w:numPicBullet w:numPicBulletId="14">
    <w:pict>
      <v:shape id="_x0000_i1070" type="#_x0000_t75" style="width:3in;height:3in" o:bullet="t"/>
    </w:pict>
  </w:numPicBullet>
  <w:numPicBullet w:numPicBulletId="15">
    <w:pict>
      <v:shape id="_x0000_i1071" type="#_x0000_t75" style="width:3in;height:3in" o:bullet="t"/>
    </w:pict>
  </w:numPicBullet>
  <w:numPicBullet w:numPicBulletId="16">
    <w:pict>
      <v:shape id="_x0000_i1072" type="#_x0000_t75" style="width:3in;height:3in" o:bullet="t"/>
    </w:pict>
  </w:numPicBullet>
  <w:numPicBullet w:numPicBulletId="17">
    <w:pict>
      <v:shape id="_x0000_i1073" type="#_x0000_t75" style="width:3in;height:3in" o:bullet="t"/>
    </w:pict>
  </w:numPicBullet>
  <w:numPicBullet w:numPicBulletId="18">
    <w:pict>
      <v:shape id="_x0000_i1074" type="#_x0000_t75" style="width:3in;height:3in" o:bullet="t"/>
    </w:pict>
  </w:numPicBullet>
  <w:numPicBullet w:numPicBulletId="19">
    <w:pict>
      <v:shape id="_x0000_i1075" type="#_x0000_t75" style="width:3in;height:3in" o:bullet="t"/>
    </w:pict>
  </w:numPicBullet>
  <w:numPicBullet w:numPicBulletId="20">
    <w:pict>
      <v:shape id="_x0000_i1076" type="#_x0000_t75" style="width:3in;height:3in" o:bullet="t"/>
    </w:pict>
  </w:numPicBullet>
  <w:numPicBullet w:numPicBulletId="21">
    <w:pict>
      <v:shape id="_x0000_i1077" type="#_x0000_t75" style="width:3in;height:3in" o:bullet="t"/>
    </w:pict>
  </w:numPicBullet>
  <w:numPicBullet w:numPicBulletId="22">
    <w:pict>
      <v:shape id="_x0000_i1078" type="#_x0000_t75" style="width:3in;height:3in" o:bullet="t"/>
    </w:pict>
  </w:numPicBullet>
  <w:numPicBullet w:numPicBulletId="23">
    <w:pict>
      <v:shape id="_x0000_i1079" type="#_x0000_t75" style="width:3in;height:3in" o:bullet="t"/>
    </w:pict>
  </w:numPicBullet>
  <w:numPicBullet w:numPicBulletId="24">
    <w:pict>
      <v:shape id="_x0000_i1080" type="#_x0000_t75" style="width:3in;height:3in" o:bullet="t"/>
    </w:pict>
  </w:numPicBullet>
  <w:numPicBullet w:numPicBulletId="25">
    <w:pict>
      <v:shape id="_x0000_i1081" type="#_x0000_t75" style="width:3in;height:3in" o:bullet="t"/>
    </w:pict>
  </w:numPicBullet>
  <w:numPicBullet w:numPicBulletId="26">
    <w:pict>
      <v:shape id="_x0000_i1082" type="#_x0000_t75" style="width:3in;height:3in" o:bullet="t"/>
    </w:pict>
  </w:numPicBullet>
  <w:numPicBullet w:numPicBulletId="27">
    <w:pict>
      <v:shape id="_x0000_i1083" type="#_x0000_t75" style="width:3in;height:3in" o:bullet="t"/>
    </w:pict>
  </w:numPicBullet>
  <w:numPicBullet w:numPicBulletId="28">
    <w:pict>
      <v:shape id="_x0000_i1084" type="#_x0000_t75" style="width:3in;height:3in" o:bullet="t"/>
    </w:pict>
  </w:numPicBullet>
  <w:numPicBullet w:numPicBulletId="29">
    <w:pict>
      <v:shape id="_x0000_i1085" type="#_x0000_t75" style="width:3in;height:3in" o:bullet="t"/>
    </w:pict>
  </w:numPicBullet>
  <w:abstractNum w:abstractNumId="0" w15:restartNumberingAfterBreak="0">
    <w:nsid w:val="02B20661"/>
    <w:multiLevelType w:val="hybridMultilevel"/>
    <w:tmpl w:val="EAF69032"/>
    <w:lvl w:ilvl="0" w:tplc="659EE0FE">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E34B7"/>
    <w:multiLevelType w:val="hybridMultilevel"/>
    <w:tmpl w:val="4BA42E24"/>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025751C"/>
    <w:multiLevelType w:val="hybridMultilevel"/>
    <w:tmpl w:val="CE3425A0"/>
    <w:lvl w:ilvl="0" w:tplc="DA2A25C2">
      <w:start w:val="6"/>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46861"/>
    <w:multiLevelType w:val="hybridMultilevel"/>
    <w:tmpl w:val="F2868E92"/>
    <w:lvl w:ilvl="0" w:tplc="1C1CA4A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61E0ECD"/>
    <w:multiLevelType w:val="hybridMultilevel"/>
    <w:tmpl w:val="0E842C62"/>
    <w:lvl w:ilvl="0" w:tplc="BF4094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9D46D19"/>
    <w:multiLevelType w:val="multilevel"/>
    <w:tmpl w:val="681C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B3C45"/>
    <w:multiLevelType w:val="hybridMultilevel"/>
    <w:tmpl w:val="02D4FDB8"/>
    <w:lvl w:ilvl="0" w:tplc="264803AE">
      <w:start w:val="1"/>
      <w:numFmt w:val="decimal"/>
      <w:lvlText w:val="%1-"/>
      <w:lvlJc w:val="left"/>
      <w:pPr>
        <w:tabs>
          <w:tab w:val="num" w:pos="720"/>
        </w:tabs>
        <w:ind w:left="720" w:hanging="36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01A18C7"/>
    <w:multiLevelType w:val="hybridMultilevel"/>
    <w:tmpl w:val="D6D2D60C"/>
    <w:lvl w:ilvl="0" w:tplc="F216F90E">
      <w:start w:val="1"/>
      <w:numFmt w:val="decimal"/>
      <w:lvlText w:val="%1-"/>
      <w:lvlJc w:val="left"/>
      <w:pPr>
        <w:tabs>
          <w:tab w:val="num" w:pos="720"/>
        </w:tabs>
        <w:ind w:left="720" w:hanging="360"/>
      </w:pPr>
      <w:rPr>
        <w:rFonts w:hint="default"/>
      </w:rPr>
    </w:lvl>
    <w:lvl w:ilvl="1" w:tplc="07523D66">
      <w:start w:val="1"/>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172814"/>
    <w:multiLevelType w:val="hybridMultilevel"/>
    <w:tmpl w:val="A100E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254C7"/>
    <w:multiLevelType w:val="hybridMultilevel"/>
    <w:tmpl w:val="BBC4C7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7E13D7D"/>
    <w:multiLevelType w:val="hybridMultilevel"/>
    <w:tmpl w:val="782249EE"/>
    <w:lvl w:ilvl="0" w:tplc="113CA7E8">
      <w:start w:val="1"/>
      <w:numFmt w:val="decimal"/>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F646C26"/>
    <w:multiLevelType w:val="hybridMultilevel"/>
    <w:tmpl w:val="587CE3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04230"/>
    <w:multiLevelType w:val="hybridMultilevel"/>
    <w:tmpl w:val="7E7AA1A6"/>
    <w:lvl w:ilvl="0" w:tplc="E688A402">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93C1D"/>
    <w:multiLevelType w:val="hybridMultilevel"/>
    <w:tmpl w:val="CD9C6D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D960670"/>
    <w:multiLevelType w:val="hybridMultilevel"/>
    <w:tmpl w:val="53CE7A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61528"/>
    <w:multiLevelType w:val="hybridMultilevel"/>
    <w:tmpl w:val="0E3A30EE"/>
    <w:lvl w:ilvl="0" w:tplc="5A643D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7E00BC2"/>
    <w:multiLevelType w:val="hybridMultilevel"/>
    <w:tmpl w:val="6A968E2A"/>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99470A8"/>
    <w:multiLevelType w:val="hybridMultilevel"/>
    <w:tmpl w:val="7F649D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34FD3"/>
    <w:multiLevelType w:val="multilevel"/>
    <w:tmpl w:val="130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A65C2"/>
    <w:multiLevelType w:val="hybridMultilevel"/>
    <w:tmpl w:val="28C42E3A"/>
    <w:lvl w:ilvl="0" w:tplc="00B6A14A">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12"/>
  </w:num>
  <w:num w:numId="3">
    <w:abstractNumId w:val="0"/>
  </w:num>
  <w:num w:numId="4">
    <w:abstractNumId w:val="7"/>
  </w:num>
  <w:num w:numId="5">
    <w:abstractNumId w:val="15"/>
  </w:num>
  <w:num w:numId="6">
    <w:abstractNumId w:val="6"/>
  </w:num>
  <w:num w:numId="7">
    <w:abstractNumId w:val="3"/>
  </w:num>
  <w:num w:numId="8">
    <w:abstractNumId w:val="4"/>
  </w:num>
  <w:num w:numId="9">
    <w:abstractNumId w:val="2"/>
  </w:num>
  <w:num w:numId="10">
    <w:abstractNumId w:val="17"/>
  </w:num>
  <w:num w:numId="11">
    <w:abstractNumId w:val="1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BF"/>
    <w:rsid w:val="00002ED2"/>
    <w:rsid w:val="00005FBF"/>
    <w:rsid w:val="000070C8"/>
    <w:rsid w:val="00010045"/>
    <w:rsid w:val="00017107"/>
    <w:rsid w:val="00047BC6"/>
    <w:rsid w:val="00050645"/>
    <w:rsid w:val="000565A0"/>
    <w:rsid w:val="00060582"/>
    <w:rsid w:val="00062FC9"/>
    <w:rsid w:val="00065A23"/>
    <w:rsid w:val="00077F04"/>
    <w:rsid w:val="0008320A"/>
    <w:rsid w:val="000A3895"/>
    <w:rsid w:val="000A6C3B"/>
    <w:rsid w:val="000B613E"/>
    <w:rsid w:val="000C198F"/>
    <w:rsid w:val="000D2470"/>
    <w:rsid w:val="00121976"/>
    <w:rsid w:val="00126933"/>
    <w:rsid w:val="00130CF0"/>
    <w:rsid w:val="00167643"/>
    <w:rsid w:val="00193EC8"/>
    <w:rsid w:val="001A3B01"/>
    <w:rsid w:val="001C728A"/>
    <w:rsid w:val="001C7B25"/>
    <w:rsid w:val="001E60E3"/>
    <w:rsid w:val="00235823"/>
    <w:rsid w:val="00262991"/>
    <w:rsid w:val="00275443"/>
    <w:rsid w:val="002758A1"/>
    <w:rsid w:val="00277B7F"/>
    <w:rsid w:val="00281375"/>
    <w:rsid w:val="002D0660"/>
    <w:rsid w:val="002E3505"/>
    <w:rsid w:val="002F39B5"/>
    <w:rsid w:val="00307045"/>
    <w:rsid w:val="00311F33"/>
    <w:rsid w:val="00325517"/>
    <w:rsid w:val="00347790"/>
    <w:rsid w:val="003710F4"/>
    <w:rsid w:val="00386DBB"/>
    <w:rsid w:val="003870BD"/>
    <w:rsid w:val="003A069A"/>
    <w:rsid w:val="003C79CC"/>
    <w:rsid w:val="003D7CC7"/>
    <w:rsid w:val="003E09E3"/>
    <w:rsid w:val="003E4A16"/>
    <w:rsid w:val="003E50C2"/>
    <w:rsid w:val="003F1287"/>
    <w:rsid w:val="003F1EC4"/>
    <w:rsid w:val="004002F8"/>
    <w:rsid w:val="00402174"/>
    <w:rsid w:val="00431947"/>
    <w:rsid w:val="004350EA"/>
    <w:rsid w:val="00436866"/>
    <w:rsid w:val="00443E9E"/>
    <w:rsid w:val="00445C8A"/>
    <w:rsid w:val="00474278"/>
    <w:rsid w:val="0047466C"/>
    <w:rsid w:val="00495018"/>
    <w:rsid w:val="004A618A"/>
    <w:rsid w:val="004C0962"/>
    <w:rsid w:val="004C1751"/>
    <w:rsid w:val="004C7A7F"/>
    <w:rsid w:val="004D4873"/>
    <w:rsid w:val="004E6E28"/>
    <w:rsid w:val="004F7BAE"/>
    <w:rsid w:val="00501034"/>
    <w:rsid w:val="00504F4D"/>
    <w:rsid w:val="00507C9A"/>
    <w:rsid w:val="00510F0A"/>
    <w:rsid w:val="00514129"/>
    <w:rsid w:val="0051464D"/>
    <w:rsid w:val="00545DFA"/>
    <w:rsid w:val="00546C62"/>
    <w:rsid w:val="00552E0D"/>
    <w:rsid w:val="0055399F"/>
    <w:rsid w:val="00576BEF"/>
    <w:rsid w:val="0057788F"/>
    <w:rsid w:val="00587B4C"/>
    <w:rsid w:val="005A7B85"/>
    <w:rsid w:val="005C21E1"/>
    <w:rsid w:val="005F524F"/>
    <w:rsid w:val="005F6481"/>
    <w:rsid w:val="00604DA8"/>
    <w:rsid w:val="0061207C"/>
    <w:rsid w:val="006202DC"/>
    <w:rsid w:val="00633E49"/>
    <w:rsid w:val="006567CC"/>
    <w:rsid w:val="0066735A"/>
    <w:rsid w:val="00667ED8"/>
    <w:rsid w:val="00672E87"/>
    <w:rsid w:val="00697808"/>
    <w:rsid w:val="006A48AE"/>
    <w:rsid w:val="006A55B4"/>
    <w:rsid w:val="006A6A64"/>
    <w:rsid w:val="006A6F6B"/>
    <w:rsid w:val="006A7593"/>
    <w:rsid w:val="006B4403"/>
    <w:rsid w:val="006B5E34"/>
    <w:rsid w:val="006E2941"/>
    <w:rsid w:val="006E2CA5"/>
    <w:rsid w:val="006F2359"/>
    <w:rsid w:val="0075591D"/>
    <w:rsid w:val="00763BD0"/>
    <w:rsid w:val="007831B4"/>
    <w:rsid w:val="00784154"/>
    <w:rsid w:val="007A45DA"/>
    <w:rsid w:val="0081120A"/>
    <w:rsid w:val="00812FF5"/>
    <w:rsid w:val="00820D80"/>
    <w:rsid w:val="00833C26"/>
    <w:rsid w:val="008418BD"/>
    <w:rsid w:val="008466E6"/>
    <w:rsid w:val="008846C0"/>
    <w:rsid w:val="008860AF"/>
    <w:rsid w:val="008A5E07"/>
    <w:rsid w:val="008D10B9"/>
    <w:rsid w:val="0090518B"/>
    <w:rsid w:val="009318EC"/>
    <w:rsid w:val="00937F28"/>
    <w:rsid w:val="00963031"/>
    <w:rsid w:val="00970DDF"/>
    <w:rsid w:val="00974C5F"/>
    <w:rsid w:val="009847FF"/>
    <w:rsid w:val="009867CE"/>
    <w:rsid w:val="009A2377"/>
    <w:rsid w:val="009A32FB"/>
    <w:rsid w:val="009B0E63"/>
    <w:rsid w:val="009B4C4F"/>
    <w:rsid w:val="009D3426"/>
    <w:rsid w:val="009D68B1"/>
    <w:rsid w:val="009E63FE"/>
    <w:rsid w:val="00A04ABE"/>
    <w:rsid w:val="00A04AF0"/>
    <w:rsid w:val="00A12181"/>
    <w:rsid w:val="00A20ADE"/>
    <w:rsid w:val="00A2567B"/>
    <w:rsid w:val="00A556BC"/>
    <w:rsid w:val="00A82351"/>
    <w:rsid w:val="00A942E5"/>
    <w:rsid w:val="00A95AF0"/>
    <w:rsid w:val="00A965A4"/>
    <w:rsid w:val="00AB028B"/>
    <w:rsid w:val="00AB1039"/>
    <w:rsid w:val="00AB4AD8"/>
    <w:rsid w:val="00AB61A5"/>
    <w:rsid w:val="00AC1233"/>
    <w:rsid w:val="00AD0201"/>
    <w:rsid w:val="00B0554A"/>
    <w:rsid w:val="00B07B53"/>
    <w:rsid w:val="00B22EE5"/>
    <w:rsid w:val="00B351B0"/>
    <w:rsid w:val="00B506C0"/>
    <w:rsid w:val="00B70DA1"/>
    <w:rsid w:val="00B8411C"/>
    <w:rsid w:val="00B85D9C"/>
    <w:rsid w:val="00BD2B22"/>
    <w:rsid w:val="00BF3194"/>
    <w:rsid w:val="00BF43B2"/>
    <w:rsid w:val="00C003DE"/>
    <w:rsid w:val="00C07BCA"/>
    <w:rsid w:val="00C4770D"/>
    <w:rsid w:val="00C77871"/>
    <w:rsid w:val="00C77B2F"/>
    <w:rsid w:val="00C80B39"/>
    <w:rsid w:val="00C94C75"/>
    <w:rsid w:val="00CB56D3"/>
    <w:rsid w:val="00CD5AD7"/>
    <w:rsid w:val="00CD6D87"/>
    <w:rsid w:val="00CF187E"/>
    <w:rsid w:val="00D11B80"/>
    <w:rsid w:val="00D165B4"/>
    <w:rsid w:val="00D40525"/>
    <w:rsid w:val="00D44728"/>
    <w:rsid w:val="00D5530C"/>
    <w:rsid w:val="00D6060B"/>
    <w:rsid w:val="00D866D2"/>
    <w:rsid w:val="00D944EB"/>
    <w:rsid w:val="00DB4E29"/>
    <w:rsid w:val="00DB50C7"/>
    <w:rsid w:val="00DB553F"/>
    <w:rsid w:val="00DC043B"/>
    <w:rsid w:val="00DC1157"/>
    <w:rsid w:val="00DC3242"/>
    <w:rsid w:val="00DD09B7"/>
    <w:rsid w:val="00DD27E5"/>
    <w:rsid w:val="00DD4FC5"/>
    <w:rsid w:val="00DE4476"/>
    <w:rsid w:val="00DF60B1"/>
    <w:rsid w:val="00E11C64"/>
    <w:rsid w:val="00E52ABE"/>
    <w:rsid w:val="00E724DE"/>
    <w:rsid w:val="00E80560"/>
    <w:rsid w:val="00E85EF1"/>
    <w:rsid w:val="00EA6DA5"/>
    <w:rsid w:val="00EC7C67"/>
    <w:rsid w:val="00ED1A3F"/>
    <w:rsid w:val="00ED40E4"/>
    <w:rsid w:val="00ED6AA4"/>
    <w:rsid w:val="00EE1AD5"/>
    <w:rsid w:val="00EE5DEC"/>
    <w:rsid w:val="00EE624E"/>
    <w:rsid w:val="00EE782A"/>
    <w:rsid w:val="00F11786"/>
    <w:rsid w:val="00F11A7D"/>
    <w:rsid w:val="00F27F4F"/>
    <w:rsid w:val="00F8171D"/>
    <w:rsid w:val="00FA72CA"/>
    <w:rsid w:val="00FC6249"/>
    <w:rsid w:val="00FD4597"/>
    <w:rsid w:val="00FD4ED7"/>
    <w:rsid w:val="00FD59AA"/>
    <w:rsid w:val="00FE5E81"/>
    <w:rsid w:val="00FF34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DFBAA"/>
  <w15:docId w15:val="{4CCA2648-C16E-454E-A751-220159FE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045"/>
    <w:rPr>
      <w:sz w:val="24"/>
      <w:szCs w:val="24"/>
      <w:lang w:eastAsia="es-ES"/>
    </w:rPr>
  </w:style>
  <w:style w:type="paragraph" w:styleId="Heading1">
    <w:name w:val="heading 1"/>
    <w:basedOn w:val="Normal"/>
    <w:next w:val="Normal"/>
    <w:qFormat/>
    <w:rsid w:val="00FC6249"/>
    <w:pPr>
      <w:keepNext/>
      <w:jc w:val="both"/>
      <w:outlineLvl w:val="0"/>
    </w:pPr>
    <w:rPr>
      <w:rFonts w:ascii="Tahoma" w:hAnsi="Tahoma"/>
      <w:b/>
      <w:bCs/>
    </w:rPr>
  </w:style>
  <w:style w:type="paragraph" w:styleId="Heading2">
    <w:name w:val="heading 2"/>
    <w:basedOn w:val="Normal"/>
    <w:next w:val="Normal"/>
    <w:link w:val="Heading2Char"/>
    <w:semiHidden/>
    <w:unhideWhenUsed/>
    <w:qFormat/>
    <w:rsid w:val="006673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09E3"/>
    <w:pPr>
      <w:tabs>
        <w:tab w:val="center" w:pos="4252"/>
        <w:tab w:val="right" w:pos="8504"/>
      </w:tabs>
    </w:pPr>
  </w:style>
  <w:style w:type="paragraph" w:styleId="Footer">
    <w:name w:val="footer"/>
    <w:basedOn w:val="Normal"/>
    <w:link w:val="FooterChar"/>
    <w:uiPriority w:val="99"/>
    <w:rsid w:val="003E09E3"/>
    <w:pPr>
      <w:tabs>
        <w:tab w:val="center" w:pos="4252"/>
        <w:tab w:val="right" w:pos="8504"/>
      </w:tabs>
    </w:pPr>
  </w:style>
  <w:style w:type="paragraph" w:styleId="Title">
    <w:name w:val="Title"/>
    <w:basedOn w:val="Normal"/>
    <w:qFormat/>
    <w:rsid w:val="006A7593"/>
    <w:pPr>
      <w:jc w:val="center"/>
    </w:pPr>
    <w:rPr>
      <w:rFonts w:ascii="Tahoma" w:hAnsi="Tahoma"/>
      <w:b/>
      <w:bCs/>
    </w:rPr>
  </w:style>
  <w:style w:type="paragraph" w:styleId="DocumentMap">
    <w:name w:val="Document Map"/>
    <w:basedOn w:val="Normal"/>
    <w:semiHidden/>
    <w:rsid w:val="00FD4ED7"/>
    <w:pPr>
      <w:shd w:val="clear" w:color="auto" w:fill="000080"/>
    </w:pPr>
    <w:rPr>
      <w:rFonts w:ascii="Tahoma" w:hAnsi="Tahoma" w:cs="Tahoma"/>
      <w:sz w:val="20"/>
      <w:szCs w:val="20"/>
    </w:rPr>
  </w:style>
  <w:style w:type="character" w:styleId="Hyperlink">
    <w:name w:val="Hyperlink"/>
    <w:basedOn w:val="DefaultParagraphFont"/>
    <w:uiPriority w:val="99"/>
    <w:rsid w:val="00576BEF"/>
    <w:rPr>
      <w:color w:val="0000FF"/>
      <w:u w:val="single"/>
    </w:rPr>
  </w:style>
  <w:style w:type="character" w:customStyle="1" w:styleId="FooterChar">
    <w:name w:val="Footer Char"/>
    <w:basedOn w:val="DefaultParagraphFont"/>
    <w:link w:val="Footer"/>
    <w:uiPriority w:val="99"/>
    <w:rsid w:val="0075591D"/>
    <w:rPr>
      <w:sz w:val="24"/>
      <w:szCs w:val="24"/>
      <w:lang w:eastAsia="es-ES"/>
    </w:rPr>
  </w:style>
  <w:style w:type="paragraph" w:styleId="BalloonText">
    <w:name w:val="Balloon Text"/>
    <w:basedOn w:val="Normal"/>
    <w:link w:val="BalloonTextChar"/>
    <w:rsid w:val="00386DBB"/>
    <w:rPr>
      <w:rFonts w:ascii="Tahoma" w:hAnsi="Tahoma" w:cs="Tahoma"/>
      <w:sz w:val="16"/>
      <w:szCs w:val="16"/>
    </w:rPr>
  </w:style>
  <w:style w:type="character" w:customStyle="1" w:styleId="BalloonTextChar">
    <w:name w:val="Balloon Text Char"/>
    <w:basedOn w:val="DefaultParagraphFont"/>
    <w:link w:val="BalloonText"/>
    <w:rsid w:val="00386DBB"/>
    <w:rPr>
      <w:rFonts w:ascii="Tahoma" w:hAnsi="Tahoma" w:cs="Tahoma"/>
      <w:sz w:val="16"/>
      <w:szCs w:val="16"/>
      <w:lang w:eastAsia="es-ES"/>
    </w:rPr>
  </w:style>
  <w:style w:type="paragraph" w:styleId="ListParagraph">
    <w:name w:val="List Paragraph"/>
    <w:basedOn w:val="Normal"/>
    <w:uiPriority w:val="34"/>
    <w:qFormat/>
    <w:rsid w:val="00A556BC"/>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Heading2Char">
    <w:name w:val="Heading 2 Char"/>
    <w:basedOn w:val="DefaultParagraphFont"/>
    <w:link w:val="Heading2"/>
    <w:semiHidden/>
    <w:rsid w:val="0066735A"/>
    <w:rPr>
      <w:rFonts w:asciiTheme="majorHAnsi" w:eastAsiaTheme="majorEastAsia" w:hAnsiTheme="majorHAnsi" w:cstheme="majorBidi"/>
      <w:b/>
      <w:bCs/>
      <w:color w:val="4F81BD" w:themeColor="accent1"/>
      <w:sz w:val="26"/>
      <w:szCs w:val="26"/>
      <w:lang w:eastAsia="es-ES"/>
    </w:rPr>
  </w:style>
  <w:style w:type="character" w:customStyle="1" w:styleId="ilfuvd">
    <w:name w:val="ilfuvd"/>
    <w:basedOn w:val="DefaultParagraphFont"/>
    <w:rsid w:val="003F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87899">
      <w:bodyDiv w:val="1"/>
      <w:marLeft w:val="0"/>
      <w:marRight w:val="0"/>
      <w:marTop w:val="0"/>
      <w:marBottom w:val="0"/>
      <w:divBdr>
        <w:top w:val="none" w:sz="0" w:space="0" w:color="auto"/>
        <w:left w:val="none" w:sz="0" w:space="0" w:color="auto"/>
        <w:bottom w:val="none" w:sz="0" w:space="0" w:color="auto"/>
        <w:right w:val="none" w:sz="0" w:space="0" w:color="auto"/>
      </w:divBdr>
      <w:divsChild>
        <w:div w:id="1580287599">
          <w:marLeft w:val="0"/>
          <w:marRight w:val="0"/>
          <w:marTop w:val="0"/>
          <w:marBottom w:val="0"/>
          <w:divBdr>
            <w:top w:val="none" w:sz="0" w:space="0" w:color="auto"/>
            <w:left w:val="none" w:sz="0" w:space="0" w:color="auto"/>
            <w:bottom w:val="none" w:sz="0" w:space="0" w:color="auto"/>
            <w:right w:val="none" w:sz="0" w:space="0" w:color="auto"/>
          </w:divBdr>
          <w:divsChild>
            <w:div w:id="115871821">
              <w:marLeft w:val="0"/>
              <w:marRight w:val="0"/>
              <w:marTop w:val="0"/>
              <w:marBottom w:val="0"/>
              <w:divBdr>
                <w:top w:val="none" w:sz="0" w:space="0" w:color="auto"/>
                <w:left w:val="none" w:sz="0" w:space="0" w:color="auto"/>
                <w:bottom w:val="none" w:sz="0" w:space="0" w:color="auto"/>
                <w:right w:val="none" w:sz="0" w:space="0" w:color="auto"/>
              </w:divBdr>
            </w:div>
            <w:div w:id="469713411">
              <w:marLeft w:val="0"/>
              <w:marRight w:val="0"/>
              <w:marTop w:val="0"/>
              <w:marBottom w:val="0"/>
              <w:divBdr>
                <w:top w:val="none" w:sz="0" w:space="0" w:color="auto"/>
                <w:left w:val="none" w:sz="0" w:space="0" w:color="auto"/>
                <w:bottom w:val="none" w:sz="0" w:space="0" w:color="auto"/>
                <w:right w:val="none" w:sz="0" w:space="0" w:color="auto"/>
              </w:divBdr>
            </w:div>
            <w:div w:id="746073294">
              <w:marLeft w:val="0"/>
              <w:marRight w:val="0"/>
              <w:marTop w:val="0"/>
              <w:marBottom w:val="0"/>
              <w:divBdr>
                <w:top w:val="none" w:sz="0" w:space="0" w:color="auto"/>
                <w:left w:val="none" w:sz="0" w:space="0" w:color="auto"/>
                <w:bottom w:val="none" w:sz="0" w:space="0" w:color="auto"/>
                <w:right w:val="none" w:sz="0" w:space="0" w:color="auto"/>
              </w:divBdr>
              <w:divsChild>
                <w:div w:id="42213899">
                  <w:marLeft w:val="0"/>
                  <w:marRight w:val="0"/>
                  <w:marTop w:val="0"/>
                  <w:marBottom w:val="0"/>
                  <w:divBdr>
                    <w:top w:val="none" w:sz="0" w:space="0" w:color="auto"/>
                    <w:left w:val="none" w:sz="0" w:space="0" w:color="auto"/>
                    <w:bottom w:val="none" w:sz="0" w:space="0" w:color="auto"/>
                    <w:right w:val="none" w:sz="0" w:space="0" w:color="auto"/>
                  </w:divBdr>
                </w:div>
                <w:div w:id="184828023">
                  <w:marLeft w:val="0"/>
                  <w:marRight w:val="0"/>
                  <w:marTop w:val="0"/>
                  <w:marBottom w:val="0"/>
                  <w:divBdr>
                    <w:top w:val="none" w:sz="0" w:space="0" w:color="auto"/>
                    <w:left w:val="none" w:sz="0" w:space="0" w:color="auto"/>
                    <w:bottom w:val="none" w:sz="0" w:space="0" w:color="auto"/>
                    <w:right w:val="none" w:sz="0" w:space="0" w:color="auto"/>
                  </w:divBdr>
                </w:div>
                <w:div w:id="251664252">
                  <w:marLeft w:val="0"/>
                  <w:marRight w:val="0"/>
                  <w:marTop w:val="0"/>
                  <w:marBottom w:val="0"/>
                  <w:divBdr>
                    <w:top w:val="none" w:sz="0" w:space="0" w:color="auto"/>
                    <w:left w:val="none" w:sz="0" w:space="0" w:color="auto"/>
                    <w:bottom w:val="none" w:sz="0" w:space="0" w:color="auto"/>
                    <w:right w:val="none" w:sz="0" w:space="0" w:color="auto"/>
                  </w:divBdr>
                </w:div>
                <w:div w:id="539438378">
                  <w:marLeft w:val="0"/>
                  <w:marRight w:val="0"/>
                  <w:marTop w:val="0"/>
                  <w:marBottom w:val="0"/>
                  <w:divBdr>
                    <w:top w:val="none" w:sz="0" w:space="0" w:color="auto"/>
                    <w:left w:val="none" w:sz="0" w:space="0" w:color="auto"/>
                    <w:bottom w:val="none" w:sz="0" w:space="0" w:color="auto"/>
                    <w:right w:val="none" w:sz="0" w:space="0" w:color="auto"/>
                  </w:divBdr>
                </w:div>
                <w:div w:id="920066493">
                  <w:marLeft w:val="0"/>
                  <w:marRight w:val="0"/>
                  <w:marTop w:val="0"/>
                  <w:marBottom w:val="0"/>
                  <w:divBdr>
                    <w:top w:val="none" w:sz="0" w:space="0" w:color="auto"/>
                    <w:left w:val="none" w:sz="0" w:space="0" w:color="auto"/>
                    <w:bottom w:val="none" w:sz="0" w:space="0" w:color="auto"/>
                    <w:right w:val="none" w:sz="0" w:space="0" w:color="auto"/>
                  </w:divBdr>
                </w:div>
                <w:div w:id="1894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39225">
      <w:bodyDiv w:val="1"/>
      <w:marLeft w:val="0"/>
      <w:marRight w:val="0"/>
      <w:marTop w:val="0"/>
      <w:marBottom w:val="0"/>
      <w:divBdr>
        <w:top w:val="none" w:sz="0" w:space="0" w:color="auto"/>
        <w:left w:val="none" w:sz="0" w:space="0" w:color="auto"/>
        <w:bottom w:val="none" w:sz="0" w:space="0" w:color="auto"/>
        <w:right w:val="none" w:sz="0" w:space="0" w:color="auto"/>
      </w:divBdr>
      <w:divsChild>
        <w:div w:id="693918426">
          <w:marLeft w:val="0"/>
          <w:marRight w:val="0"/>
          <w:marTop w:val="0"/>
          <w:marBottom w:val="0"/>
          <w:divBdr>
            <w:top w:val="none" w:sz="0" w:space="0" w:color="auto"/>
            <w:left w:val="none" w:sz="0" w:space="0" w:color="auto"/>
            <w:bottom w:val="none" w:sz="0" w:space="0" w:color="auto"/>
            <w:right w:val="none" w:sz="0" w:space="0" w:color="auto"/>
          </w:divBdr>
          <w:divsChild>
            <w:div w:id="1239174330">
              <w:marLeft w:val="0"/>
              <w:marRight w:val="0"/>
              <w:marTop w:val="0"/>
              <w:marBottom w:val="0"/>
              <w:divBdr>
                <w:top w:val="none" w:sz="0" w:space="0" w:color="auto"/>
                <w:left w:val="none" w:sz="0" w:space="0" w:color="auto"/>
                <w:bottom w:val="none" w:sz="0" w:space="0" w:color="auto"/>
                <w:right w:val="none" w:sz="0" w:space="0" w:color="auto"/>
              </w:divBdr>
            </w:div>
          </w:divsChild>
        </w:div>
        <w:div w:id="2038892205">
          <w:marLeft w:val="0"/>
          <w:marRight w:val="0"/>
          <w:marTop w:val="0"/>
          <w:marBottom w:val="0"/>
          <w:divBdr>
            <w:top w:val="none" w:sz="0" w:space="0" w:color="auto"/>
            <w:left w:val="none" w:sz="0" w:space="0" w:color="auto"/>
            <w:bottom w:val="none" w:sz="0" w:space="0" w:color="auto"/>
            <w:right w:val="none" w:sz="0" w:space="0" w:color="auto"/>
          </w:divBdr>
          <w:divsChild>
            <w:div w:id="439684611">
              <w:marLeft w:val="0"/>
              <w:marRight w:val="0"/>
              <w:marTop w:val="0"/>
              <w:marBottom w:val="0"/>
              <w:divBdr>
                <w:top w:val="none" w:sz="0" w:space="0" w:color="auto"/>
                <w:left w:val="none" w:sz="0" w:space="0" w:color="auto"/>
                <w:bottom w:val="none" w:sz="0" w:space="0" w:color="auto"/>
                <w:right w:val="none" w:sz="0" w:space="0" w:color="auto"/>
              </w:divBdr>
              <w:divsChild>
                <w:div w:id="569658454">
                  <w:marLeft w:val="0"/>
                  <w:marRight w:val="0"/>
                  <w:marTop w:val="0"/>
                  <w:marBottom w:val="225"/>
                  <w:divBdr>
                    <w:top w:val="none" w:sz="0" w:space="0" w:color="auto"/>
                    <w:left w:val="none" w:sz="0" w:space="0" w:color="auto"/>
                    <w:bottom w:val="single" w:sz="6" w:space="0" w:color="C9C9C9"/>
                    <w:right w:val="none" w:sz="0" w:space="0" w:color="auto"/>
                  </w:divBdr>
                </w:div>
              </w:divsChild>
            </w:div>
            <w:div w:id="1093284874">
              <w:marLeft w:val="15"/>
              <w:marRight w:val="0"/>
              <w:marTop w:val="0"/>
              <w:marBottom w:val="0"/>
              <w:divBdr>
                <w:top w:val="none" w:sz="0" w:space="0" w:color="auto"/>
                <w:left w:val="none" w:sz="0" w:space="0" w:color="auto"/>
                <w:bottom w:val="none" w:sz="0" w:space="0" w:color="auto"/>
                <w:right w:val="none" w:sz="0" w:space="0" w:color="auto"/>
              </w:divBdr>
              <w:divsChild>
                <w:div w:id="2040885948">
                  <w:marLeft w:val="0"/>
                  <w:marRight w:val="0"/>
                  <w:marTop w:val="0"/>
                  <w:marBottom w:val="0"/>
                  <w:divBdr>
                    <w:top w:val="none" w:sz="0" w:space="0" w:color="auto"/>
                    <w:left w:val="none" w:sz="0" w:space="0" w:color="auto"/>
                    <w:bottom w:val="none" w:sz="0" w:space="0" w:color="auto"/>
                    <w:right w:val="none" w:sz="0" w:space="0" w:color="auto"/>
                  </w:divBdr>
                  <w:divsChild>
                    <w:div w:id="1482697414">
                      <w:marLeft w:val="0"/>
                      <w:marRight w:val="0"/>
                      <w:marTop w:val="0"/>
                      <w:marBottom w:val="0"/>
                      <w:divBdr>
                        <w:top w:val="none" w:sz="0" w:space="0" w:color="auto"/>
                        <w:left w:val="none" w:sz="0" w:space="0" w:color="auto"/>
                        <w:bottom w:val="none" w:sz="0" w:space="0" w:color="auto"/>
                        <w:right w:val="none" w:sz="0" w:space="0" w:color="auto"/>
                      </w:divBdr>
                      <w:divsChild>
                        <w:div w:id="634874132">
                          <w:marLeft w:val="165"/>
                          <w:marRight w:val="0"/>
                          <w:marTop w:val="0"/>
                          <w:marBottom w:val="150"/>
                          <w:divBdr>
                            <w:top w:val="none" w:sz="0" w:space="0" w:color="auto"/>
                            <w:left w:val="single" w:sz="6" w:space="8" w:color="CCCCCC"/>
                            <w:bottom w:val="single" w:sz="6" w:space="8" w:color="CCCCCC"/>
                            <w:right w:val="none" w:sz="0" w:space="0" w:color="auto"/>
                          </w:divBdr>
                          <w:divsChild>
                            <w:div w:id="608316214">
                              <w:marLeft w:val="0"/>
                              <w:marRight w:val="0"/>
                              <w:marTop w:val="0"/>
                              <w:marBottom w:val="225"/>
                              <w:divBdr>
                                <w:top w:val="none" w:sz="0" w:space="0" w:color="auto"/>
                                <w:left w:val="none" w:sz="0" w:space="0" w:color="auto"/>
                                <w:bottom w:val="none" w:sz="0" w:space="0" w:color="auto"/>
                                <w:right w:val="none" w:sz="0" w:space="0" w:color="auto"/>
                              </w:divBdr>
                            </w:div>
                            <w:div w:id="1675718518">
                              <w:marLeft w:val="0"/>
                              <w:marRight w:val="0"/>
                              <w:marTop w:val="0"/>
                              <w:marBottom w:val="0"/>
                              <w:divBdr>
                                <w:top w:val="none" w:sz="0" w:space="0" w:color="auto"/>
                                <w:left w:val="none" w:sz="0" w:space="0" w:color="auto"/>
                                <w:bottom w:val="none" w:sz="0" w:space="0" w:color="auto"/>
                                <w:right w:val="none" w:sz="0" w:space="0" w:color="auto"/>
                              </w:divBdr>
                              <w:divsChild>
                                <w:div w:id="371344144">
                                  <w:marLeft w:val="0"/>
                                  <w:marRight w:val="0"/>
                                  <w:marTop w:val="90"/>
                                  <w:marBottom w:val="90"/>
                                  <w:divBdr>
                                    <w:top w:val="none" w:sz="0" w:space="0" w:color="auto"/>
                                    <w:left w:val="none" w:sz="0" w:space="0" w:color="auto"/>
                                    <w:bottom w:val="none" w:sz="0" w:space="0" w:color="auto"/>
                                    <w:right w:val="none" w:sz="0" w:space="0" w:color="auto"/>
                                  </w:divBdr>
                                </w:div>
                                <w:div w:id="1125612707">
                                  <w:marLeft w:val="0"/>
                                  <w:marRight w:val="0"/>
                                  <w:marTop w:val="0"/>
                                  <w:marBottom w:val="0"/>
                                  <w:divBdr>
                                    <w:top w:val="single" w:sz="36" w:space="6" w:color="002454"/>
                                    <w:left w:val="none" w:sz="0" w:space="0" w:color="auto"/>
                                    <w:bottom w:val="single" w:sz="36" w:space="5" w:color="002454"/>
                                    <w:right w:val="none" w:sz="0" w:space="0" w:color="auto"/>
                                  </w:divBdr>
                                </w:div>
                                <w:div w:id="1245452202">
                                  <w:marLeft w:val="0"/>
                                  <w:marRight w:val="0"/>
                                  <w:marTop w:val="0"/>
                                  <w:marBottom w:val="0"/>
                                  <w:divBdr>
                                    <w:top w:val="single" w:sz="6" w:space="6" w:color="C9C9C9"/>
                                    <w:left w:val="none" w:sz="0" w:space="0" w:color="auto"/>
                                    <w:bottom w:val="none" w:sz="0" w:space="0" w:color="auto"/>
                                    <w:right w:val="none" w:sz="0" w:space="0" w:color="auto"/>
                                  </w:divBdr>
                                </w:div>
                              </w:divsChild>
                            </w:div>
                          </w:divsChild>
                        </w:div>
                      </w:divsChild>
                    </w:div>
                  </w:divsChild>
                </w:div>
              </w:divsChild>
            </w:div>
          </w:divsChild>
        </w:div>
      </w:divsChild>
    </w:div>
    <w:div w:id="1401056119">
      <w:bodyDiv w:val="1"/>
      <w:marLeft w:val="0"/>
      <w:marRight w:val="0"/>
      <w:marTop w:val="0"/>
      <w:marBottom w:val="0"/>
      <w:divBdr>
        <w:top w:val="none" w:sz="0" w:space="0" w:color="auto"/>
        <w:left w:val="none" w:sz="0" w:space="0" w:color="auto"/>
        <w:bottom w:val="none" w:sz="0" w:space="0" w:color="auto"/>
        <w:right w:val="none" w:sz="0" w:space="0" w:color="auto"/>
      </w:divBdr>
    </w:div>
    <w:div w:id="1409225776">
      <w:bodyDiv w:val="1"/>
      <w:marLeft w:val="0"/>
      <w:marRight w:val="0"/>
      <w:marTop w:val="0"/>
      <w:marBottom w:val="0"/>
      <w:divBdr>
        <w:top w:val="none" w:sz="0" w:space="0" w:color="auto"/>
        <w:left w:val="none" w:sz="0" w:space="0" w:color="auto"/>
        <w:bottom w:val="none" w:sz="0" w:space="0" w:color="auto"/>
        <w:right w:val="none" w:sz="0" w:space="0" w:color="auto"/>
      </w:divBdr>
      <w:divsChild>
        <w:div w:id="1511792337">
          <w:marLeft w:val="0"/>
          <w:marRight w:val="0"/>
          <w:marTop w:val="0"/>
          <w:marBottom w:val="0"/>
          <w:divBdr>
            <w:top w:val="none" w:sz="0" w:space="0" w:color="auto"/>
            <w:left w:val="none" w:sz="0" w:space="0" w:color="auto"/>
            <w:bottom w:val="none" w:sz="0" w:space="0" w:color="auto"/>
            <w:right w:val="none" w:sz="0" w:space="0" w:color="auto"/>
          </w:divBdr>
          <w:divsChild>
            <w:div w:id="1296133116">
              <w:marLeft w:val="0"/>
              <w:marRight w:val="0"/>
              <w:marTop w:val="150"/>
              <w:marBottom w:val="450"/>
              <w:divBdr>
                <w:top w:val="single" w:sz="6" w:space="0" w:color="CCCCCC"/>
                <w:left w:val="single" w:sz="6" w:space="0" w:color="CCCCCC"/>
                <w:bottom w:val="single" w:sz="6" w:space="0" w:color="CCCCCC"/>
                <w:right w:val="single" w:sz="6" w:space="0" w:color="CCCCCC"/>
              </w:divBdr>
              <w:divsChild>
                <w:div w:id="540676946">
                  <w:marLeft w:val="0"/>
                  <w:marRight w:val="0"/>
                  <w:marTop w:val="0"/>
                  <w:marBottom w:val="0"/>
                  <w:divBdr>
                    <w:top w:val="none" w:sz="0" w:space="0" w:color="auto"/>
                    <w:left w:val="none" w:sz="0" w:space="0" w:color="auto"/>
                    <w:bottom w:val="none" w:sz="0" w:space="0" w:color="auto"/>
                    <w:right w:val="none" w:sz="0" w:space="0" w:color="auto"/>
                  </w:divBdr>
                  <w:divsChild>
                    <w:div w:id="71319538">
                      <w:marLeft w:val="0"/>
                      <w:marRight w:val="0"/>
                      <w:marTop w:val="0"/>
                      <w:marBottom w:val="0"/>
                      <w:divBdr>
                        <w:top w:val="none" w:sz="0" w:space="0" w:color="auto"/>
                        <w:left w:val="none" w:sz="0" w:space="0" w:color="auto"/>
                        <w:bottom w:val="none" w:sz="0" w:space="0" w:color="auto"/>
                        <w:right w:val="none" w:sz="0" w:space="0" w:color="auto"/>
                      </w:divBdr>
                    </w:div>
                    <w:div w:id="380635436">
                      <w:marLeft w:val="0"/>
                      <w:marRight w:val="0"/>
                      <w:marTop w:val="0"/>
                      <w:marBottom w:val="0"/>
                      <w:divBdr>
                        <w:top w:val="none" w:sz="0" w:space="0" w:color="auto"/>
                        <w:left w:val="none" w:sz="0" w:space="0" w:color="auto"/>
                        <w:bottom w:val="none" w:sz="0" w:space="0" w:color="auto"/>
                        <w:right w:val="none" w:sz="0" w:space="0" w:color="auto"/>
                      </w:divBdr>
                    </w:div>
                    <w:div w:id="426390263">
                      <w:marLeft w:val="0"/>
                      <w:marRight w:val="0"/>
                      <w:marTop w:val="0"/>
                      <w:marBottom w:val="0"/>
                      <w:divBdr>
                        <w:top w:val="none" w:sz="0" w:space="0" w:color="auto"/>
                        <w:left w:val="none" w:sz="0" w:space="0" w:color="auto"/>
                        <w:bottom w:val="none" w:sz="0" w:space="0" w:color="auto"/>
                        <w:right w:val="none" w:sz="0" w:space="0" w:color="auto"/>
                      </w:divBdr>
                    </w:div>
                    <w:div w:id="453981210">
                      <w:marLeft w:val="0"/>
                      <w:marRight w:val="0"/>
                      <w:marTop w:val="0"/>
                      <w:marBottom w:val="0"/>
                      <w:divBdr>
                        <w:top w:val="none" w:sz="0" w:space="0" w:color="auto"/>
                        <w:left w:val="none" w:sz="0" w:space="0" w:color="auto"/>
                        <w:bottom w:val="none" w:sz="0" w:space="0" w:color="auto"/>
                        <w:right w:val="none" w:sz="0" w:space="0" w:color="auto"/>
                      </w:divBdr>
                    </w:div>
                    <w:div w:id="764767132">
                      <w:marLeft w:val="0"/>
                      <w:marRight w:val="0"/>
                      <w:marTop w:val="0"/>
                      <w:marBottom w:val="0"/>
                      <w:divBdr>
                        <w:top w:val="none" w:sz="0" w:space="0" w:color="auto"/>
                        <w:left w:val="none" w:sz="0" w:space="0" w:color="auto"/>
                        <w:bottom w:val="none" w:sz="0" w:space="0" w:color="auto"/>
                        <w:right w:val="none" w:sz="0" w:space="0" w:color="auto"/>
                      </w:divBdr>
                    </w:div>
                    <w:div w:id="1320578025">
                      <w:marLeft w:val="0"/>
                      <w:marRight w:val="0"/>
                      <w:marTop w:val="0"/>
                      <w:marBottom w:val="0"/>
                      <w:divBdr>
                        <w:top w:val="none" w:sz="0" w:space="0" w:color="auto"/>
                        <w:left w:val="none" w:sz="0" w:space="0" w:color="auto"/>
                        <w:bottom w:val="none" w:sz="0" w:space="0" w:color="auto"/>
                        <w:right w:val="none" w:sz="0" w:space="0" w:color="auto"/>
                      </w:divBdr>
                    </w:div>
                    <w:div w:id="1591229896">
                      <w:marLeft w:val="0"/>
                      <w:marRight w:val="0"/>
                      <w:marTop w:val="0"/>
                      <w:marBottom w:val="0"/>
                      <w:divBdr>
                        <w:top w:val="none" w:sz="0" w:space="0" w:color="auto"/>
                        <w:left w:val="none" w:sz="0" w:space="0" w:color="auto"/>
                        <w:bottom w:val="none" w:sz="0" w:space="0" w:color="auto"/>
                        <w:right w:val="none" w:sz="0" w:space="0" w:color="auto"/>
                      </w:divBdr>
                    </w:div>
                    <w:div w:id="1843355120">
                      <w:marLeft w:val="0"/>
                      <w:marRight w:val="0"/>
                      <w:marTop w:val="0"/>
                      <w:marBottom w:val="0"/>
                      <w:divBdr>
                        <w:top w:val="none" w:sz="0" w:space="0" w:color="auto"/>
                        <w:left w:val="none" w:sz="0" w:space="0" w:color="auto"/>
                        <w:bottom w:val="none" w:sz="0" w:space="0" w:color="auto"/>
                        <w:right w:val="none" w:sz="0" w:space="0" w:color="auto"/>
                      </w:divBdr>
                    </w:div>
                    <w:div w:id="2117433583">
                      <w:marLeft w:val="0"/>
                      <w:marRight w:val="0"/>
                      <w:marTop w:val="0"/>
                      <w:marBottom w:val="0"/>
                      <w:divBdr>
                        <w:top w:val="none" w:sz="0" w:space="0" w:color="auto"/>
                        <w:left w:val="none" w:sz="0" w:space="0" w:color="auto"/>
                        <w:bottom w:val="none" w:sz="0" w:space="0" w:color="auto"/>
                        <w:right w:val="none" w:sz="0" w:space="0" w:color="auto"/>
                      </w:divBdr>
                    </w:div>
                  </w:divsChild>
                </w:div>
                <w:div w:id="584386270">
                  <w:marLeft w:val="0"/>
                  <w:marRight w:val="0"/>
                  <w:marTop w:val="0"/>
                  <w:marBottom w:val="0"/>
                  <w:divBdr>
                    <w:top w:val="none" w:sz="0" w:space="0" w:color="auto"/>
                    <w:left w:val="none" w:sz="0" w:space="0" w:color="auto"/>
                    <w:bottom w:val="none" w:sz="0" w:space="0" w:color="auto"/>
                    <w:right w:val="none" w:sz="0" w:space="0" w:color="auto"/>
                  </w:divBdr>
                </w:div>
                <w:div w:id="1087773764">
                  <w:marLeft w:val="0"/>
                  <w:marRight w:val="0"/>
                  <w:marTop w:val="0"/>
                  <w:marBottom w:val="0"/>
                  <w:divBdr>
                    <w:top w:val="none" w:sz="0" w:space="0" w:color="auto"/>
                    <w:left w:val="none" w:sz="0" w:space="0" w:color="auto"/>
                    <w:bottom w:val="none" w:sz="0" w:space="0" w:color="auto"/>
                    <w:right w:val="none" w:sz="0" w:space="0" w:color="auto"/>
                  </w:divBdr>
                </w:div>
                <w:div w:id="20145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rbanocr.com" TargetMode="External"/><Relationship Id="rId1" Type="http://schemas.openxmlformats.org/officeDocument/2006/relationships/hyperlink" Target="mailto:info@urbanoc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601</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Condominio Bosques de las Lomas</vt:lpstr>
      <vt:lpstr>Condominio Bosques de las Lomas</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Condominio Bosques de las Lomas</dc:title>
  <dc:creator>Personal</dc:creator>
  <cp:lastModifiedBy>Mely</cp:lastModifiedBy>
  <cp:revision>2</cp:revision>
  <cp:lastPrinted>2018-05-29T23:32:00Z</cp:lastPrinted>
  <dcterms:created xsi:type="dcterms:W3CDTF">2019-01-07T14:48:00Z</dcterms:created>
  <dcterms:modified xsi:type="dcterms:W3CDTF">2019-01-07T14:48:00Z</dcterms:modified>
</cp:coreProperties>
</file>